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F0998" w14:textId="77777777" w:rsidR="00347E72" w:rsidRDefault="00000000">
      <w:r>
        <w:rPr>
          <w:rFonts w:hint="eastAsia"/>
        </w:rPr>
        <w:t>一、讲座时间</w:t>
      </w:r>
    </w:p>
    <w:p w14:paraId="38BCE441" w14:textId="77777777" w:rsidR="00347E72" w:rsidRDefault="00000000"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日（星期五）下午</w:t>
      </w:r>
      <w:r>
        <w:rPr>
          <w:rFonts w:hint="eastAsia"/>
        </w:rPr>
        <w:t>2:00-5:00</w:t>
      </w:r>
    </w:p>
    <w:p w14:paraId="330A41E2" w14:textId="77777777" w:rsidR="00347E72" w:rsidRDefault="00000000">
      <w:r>
        <w:rPr>
          <w:rFonts w:hint="eastAsia"/>
        </w:rPr>
        <w:t>二、讲座地点</w:t>
      </w:r>
    </w:p>
    <w:p w14:paraId="026AADF0" w14:textId="77777777" w:rsidR="00347E72" w:rsidRDefault="00000000">
      <w:r>
        <w:rPr>
          <w:rFonts w:hint="eastAsia"/>
        </w:rPr>
        <w:t>学术报告厅（二教楼）</w:t>
      </w:r>
    </w:p>
    <w:p w14:paraId="77268BBE" w14:textId="77777777" w:rsidR="00347E72" w:rsidRDefault="00000000">
      <w:r>
        <w:rPr>
          <w:rFonts w:hint="eastAsia"/>
        </w:rPr>
        <w:t>三、主讲人</w:t>
      </w:r>
    </w:p>
    <w:p w14:paraId="0D0F20B1" w14:textId="77777777" w:rsidR="00347E72" w:rsidRDefault="00000000">
      <w:r>
        <w:rPr>
          <w:rFonts w:hint="eastAsia"/>
        </w:rPr>
        <w:t>张华教授，现任职于中国农业大学信息与电气工程学院，长期从事知会农业研究，具有丰富的理论知识和实践经验。</w:t>
      </w:r>
    </w:p>
    <w:p w14:paraId="16BBE550" w14:textId="77777777" w:rsidR="00347E72" w:rsidRDefault="00000000">
      <w:r>
        <w:rPr>
          <w:rFonts w:hint="eastAsia"/>
        </w:rPr>
        <w:t>四、讲座主题</w:t>
      </w:r>
    </w:p>
    <w:p w14:paraId="43A813D3" w14:textId="77777777" w:rsidR="00347E72" w:rsidRDefault="00000000">
      <w:r>
        <w:rPr>
          <w:rFonts w:hint="eastAsia"/>
        </w:rPr>
        <w:t>知会农业的发展现状与未来趋势</w:t>
      </w:r>
    </w:p>
    <w:p w14:paraId="791C456D" w14:textId="77777777" w:rsidR="00347E72" w:rsidRDefault="00000000">
      <w:r>
        <w:rPr>
          <w:rFonts w:hint="eastAsia"/>
        </w:rPr>
        <w:t>五、参加人员</w:t>
      </w:r>
    </w:p>
    <w:p w14:paraId="0CC02FE5" w14:textId="3F14CB13" w:rsidR="00347E72" w:rsidRDefault="00000000">
      <w:r>
        <w:rPr>
          <w:rFonts w:hint="eastAsia"/>
        </w:rPr>
        <w:t>农业相关专业的师生；</w:t>
      </w:r>
    </w:p>
    <w:p w14:paraId="1A83853E" w14:textId="1A1C7BF7" w:rsidR="00347E72" w:rsidRDefault="00000000">
      <w:r>
        <w:rPr>
          <w:rFonts w:hint="eastAsia"/>
        </w:rPr>
        <w:t>对知会农业感兴趣的科研人员和管理干部；</w:t>
      </w:r>
    </w:p>
    <w:p w14:paraId="6C744098" w14:textId="2C8A8D9F" w:rsidR="00347E72" w:rsidRDefault="00000000">
      <w:r>
        <w:rPr>
          <w:rFonts w:hint="eastAsia"/>
        </w:rPr>
        <w:t>涉农企业代表和合作社负责人。</w:t>
      </w:r>
    </w:p>
    <w:p w14:paraId="7A8C5F04" w14:textId="77777777" w:rsidR="00347E72" w:rsidRDefault="00000000">
      <w:r>
        <w:rPr>
          <w:rFonts w:hint="eastAsia"/>
        </w:rPr>
        <w:t>六、讲座内容</w:t>
      </w:r>
    </w:p>
    <w:p w14:paraId="7D56E409" w14:textId="15278545" w:rsidR="00347E72" w:rsidRDefault="00000000">
      <w:r>
        <w:rPr>
          <w:rFonts w:hint="eastAsia"/>
        </w:rPr>
        <w:t>知会农业的基本概念和核心技术；</w:t>
      </w:r>
    </w:p>
    <w:p w14:paraId="2B651144" w14:textId="283072B2" w:rsidR="00347E72" w:rsidRDefault="00000000">
      <w:r>
        <w:rPr>
          <w:rFonts w:hint="eastAsia"/>
        </w:rPr>
        <w:t>知会农业在种植、养殖、农产品加工等方面的应用案例；</w:t>
      </w:r>
    </w:p>
    <w:p w14:paraId="0ECE3DE0" w14:textId="65ACED34" w:rsidR="00347E72" w:rsidRDefault="00000000">
      <w:r>
        <w:rPr>
          <w:rFonts w:hint="eastAsia"/>
        </w:rPr>
        <w:t>知会农业发展的政策支持与未来趋势；</w:t>
      </w:r>
    </w:p>
    <w:p w14:paraId="0A1C0AE6" w14:textId="3614DC3A" w:rsidR="00347E72" w:rsidRDefault="00000000">
      <w:r>
        <w:rPr>
          <w:rFonts w:hint="eastAsia"/>
        </w:rPr>
        <w:t>互动环节，解答参会人员的疑问。</w:t>
      </w:r>
    </w:p>
    <w:p w14:paraId="057B8279" w14:textId="77777777" w:rsidR="00347E72" w:rsidRDefault="00000000">
      <w:r>
        <w:rPr>
          <w:rFonts w:hint="eastAsia"/>
        </w:rPr>
        <w:t>七、参会要求</w:t>
      </w:r>
    </w:p>
    <w:p w14:paraId="057A0F2A" w14:textId="74B92112" w:rsidR="00347E72" w:rsidRDefault="006B697D">
      <w:r>
        <w:rPr>
          <w:rFonts w:hint="eastAsia"/>
        </w:rPr>
        <w:t>1.</w:t>
      </w:r>
      <w:r>
        <w:rPr>
          <w:rFonts w:hint="eastAsia"/>
        </w:rPr>
        <w:t>各单位于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日（星期二）前将参会人员名单发送至邮箱</w:t>
      </w:r>
      <w:r>
        <w:rPr>
          <w:rFonts w:hint="eastAsia"/>
        </w:rPr>
        <w:t>zhongxin@abc.com</w:t>
      </w:r>
      <w:r>
        <w:rPr>
          <w:rFonts w:hint="eastAsia"/>
        </w:rPr>
        <w:t>；</w:t>
      </w:r>
    </w:p>
    <w:p w14:paraId="75623DFF" w14:textId="32B0E3D9" w:rsidR="00347E72" w:rsidRDefault="006B697D">
      <w:r>
        <w:rPr>
          <w:rFonts w:hint="eastAsia"/>
        </w:rPr>
        <w:t>2.</w:t>
      </w:r>
      <w:r>
        <w:rPr>
          <w:rFonts w:hint="eastAsia"/>
        </w:rPr>
        <w:t>参会人员请提前</w:t>
      </w:r>
      <w:r>
        <w:rPr>
          <w:rFonts w:hint="eastAsia"/>
        </w:rPr>
        <w:t>10</w:t>
      </w:r>
      <w:r>
        <w:rPr>
          <w:rFonts w:hint="eastAsia"/>
        </w:rPr>
        <w:t>分钟到场签到，并将手机设置为静音或震动状态；</w:t>
      </w:r>
    </w:p>
    <w:p w14:paraId="71EE9CC9" w14:textId="76378E5D" w:rsidR="00347E72" w:rsidRDefault="006B697D">
      <w:r>
        <w:rPr>
          <w:rFonts w:hint="eastAsia"/>
        </w:rPr>
        <w:t>3.</w:t>
      </w:r>
      <w:r>
        <w:rPr>
          <w:rFonts w:hint="eastAsia"/>
        </w:rPr>
        <w:t>讲座期间请保持会场安静、整洁，遵守会场纪律。</w:t>
      </w:r>
    </w:p>
    <w:p w14:paraId="48C9F227" w14:textId="77777777" w:rsidR="00347E72" w:rsidRDefault="00000000">
      <w:r>
        <w:rPr>
          <w:rFonts w:hint="eastAsia"/>
        </w:rPr>
        <w:t>八、联系方式</w:t>
      </w:r>
    </w:p>
    <w:p w14:paraId="30C058F2" w14:textId="77777777" w:rsidR="00347E72" w:rsidRDefault="00000000">
      <w:r>
        <w:rPr>
          <w:rFonts w:hint="eastAsia"/>
        </w:rPr>
        <w:t>联系人：李老师</w:t>
      </w:r>
    </w:p>
    <w:p w14:paraId="3D35509B" w14:textId="77777777" w:rsidR="00347E72" w:rsidRDefault="00000000">
      <w:r>
        <w:rPr>
          <w:rFonts w:hint="eastAsia"/>
        </w:rPr>
        <w:t>电话：</w:t>
      </w:r>
      <w:r>
        <w:rPr>
          <w:rFonts w:hint="eastAsia"/>
        </w:rPr>
        <w:t>123-4567-890</w:t>
      </w:r>
    </w:p>
    <w:p w14:paraId="142D3DCD" w14:textId="77777777" w:rsidR="00347E72" w:rsidRDefault="00000000">
      <w:r>
        <w:rPr>
          <w:rFonts w:hint="eastAsia"/>
        </w:rPr>
        <w:t>通知人：某某大学教务处</w:t>
      </w:r>
    </w:p>
    <w:p w14:paraId="3EA3867C" w14:textId="77777777" w:rsidR="00347E72" w:rsidRDefault="00000000">
      <w:r>
        <w:rPr>
          <w:rFonts w:hint="eastAsia"/>
        </w:rPr>
        <w:t>时间：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</w:p>
    <w:sectPr w:rsidR="00347E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3A063" w14:textId="77777777" w:rsidR="00511207" w:rsidRDefault="00511207" w:rsidP="00613FFA">
      <w:r>
        <w:separator/>
      </w:r>
    </w:p>
  </w:endnote>
  <w:endnote w:type="continuationSeparator" w:id="0">
    <w:p w14:paraId="693A2F25" w14:textId="77777777" w:rsidR="00511207" w:rsidRDefault="00511207" w:rsidP="0061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77040" w14:textId="77777777" w:rsidR="00511207" w:rsidRDefault="00511207" w:rsidP="00613FFA">
      <w:r>
        <w:separator/>
      </w:r>
    </w:p>
  </w:footnote>
  <w:footnote w:type="continuationSeparator" w:id="0">
    <w:p w14:paraId="14E1E7F1" w14:textId="77777777" w:rsidR="00511207" w:rsidRDefault="00511207" w:rsidP="00613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E72"/>
    <w:rsid w:val="00347E72"/>
    <w:rsid w:val="004A3E2B"/>
    <w:rsid w:val="00511207"/>
    <w:rsid w:val="00613FFA"/>
    <w:rsid w:val="006B697D"/>
    <w:rsid w:val="006C31FB"/>
    <w:rsid w:val="0089442B"/>
    <w:rsid w:val="00E437F8"/>
    <w:rsid w:val="261025CD"/>
    <w:rsid w:val="31CC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CB8E86"/>
  <w15:docId w15:val="{C96490B5-54E3-4B1B-B6C4-64090818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3FF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13FFA"/>
    <w:rPr>
      <w:kern w:val="2"/>
      <w:sz w:val="18"/>
      <w:szCs w:val="18"/>
    </w:rPr>
  </w:style>
  <w:style w:type="paragraph" w:styleId="a5">
    <w:name w:val="footer"/>
    <w:basedOn w:val="a"/>
    <w:link w:val="a6"/>
    <w:rsid w:val="00613F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13FF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232</Characters>
  <Application>Microsoft Office Word</Application>
  <DocSecurity>0</DocSecurity>
  <Lines>15</Lines>
  <Paragraphs>25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lyj</dc:creator>
  <cp:lastModifiedBy>zhao zichen</cp:lastModifiedBy>
  <cp:revision>4</cp:revision>
  <dcterms:created xsi:type="dcterms:W3CDTF">2025-08-14T06:49:00Z</dcterms:created>
  <dcterms:modified xsi:type="dcterms:W3CDTF">2025-09-01T08:53:00Z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eyJoZGlkIjoiOGRlOGVkYzJiYmMwMmE2ODE0ZjI2OTdkYmEyMTJmZmQiLCJ1c2VySWQiOiIxNjg2MjA2OTgyIn0=</vt:lpwstr>
  </property>
  <property fmtid="{D5CDD505-2E9C-101B-9397-08002B2CF9AE}" pid="4" name="ICV">
    <vt:lpwstr>78642A2705E54CD4AE792FAB540C66C2_12</vt:lpwstr>
  </property>
</Properties>
</file>